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8489" w14:textId="77777777" w:rsidR="00670294" w:rsidRPr="00670294" w:rsidRDefault="00670294" w:rsidP="00670294">
      <w:pPr>
        <w:shd w:val="clear" w:color="auto" w:fill="FFFFFF"/>
        <w:jc w:val="center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670294">
        <w:rPr>
          <w:rFonts w:ascii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 wp14:anchorId="3E63488A" wp14:editId="01E2BD3D">
            <wp:extent cx="514350" cy="619125"/>
            <wp:effectExtent l="19050" t="0" r="0" b="0"/>
            <wp:docPr id="1" name="Рисунок 1" descr="Описание: 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C75E6" w14:textId="77777777" w:rsidR="00670294" w:rsidRPr="00670294" w:rsidRDefault="00670294" w:rsidP="00670294">
      <w:pPr>
        <w:shd w:val="clear" w:color="auto" w:fill="FFFFFF"/>
        <w:jc w:val="center"/>
        <w:rPr>
          <w:rFonts w:ascii="Times New Roman" w:hAnsi="Times New Roman"/>
          <w:iCs/>
          <w:sz w:val="28"/>
          <w:szCs w:val="28"/>
        </w:rPr>
      </w:pPr>
      <w:r w:rsidRPr="00670294">
        <w:rPr>
          <w:rFonts w:ascii="Times New Roman" w:hAnsi="Times New Roman"/>
          <w:iCs/>
          <w:color w:val="000000"/>
          <w:spacing w:val="-1"/>
          <w:sz w:val="28"/>
          <w:szCs w:val="28"/>
        </w:rPr>
        <w:t>ДОЛГОМОСТОВСКИЙ СЕЛЬСКИЙ СОВЕТ ДЕПУТАТОВ</w:t>
      </w:r>
      <w:r>
        <w:rPr>
          <w:rFonts w:ascii="Times New Roman" w:hAnsi="Times New Roman"/>
          <w:iCs/>
          <w:sz w:val="28"/>
          <w:szCs w:val="28"/>
        </w:rPr>
        <w:t xml:space="preserve">                      </w:t>
      </w:r>
      <w:r w:rsidRPr="00670294">
        <w:rPr>
          <w:rFonts w:ascii="Times New Roman" w:hAnsi="Times New Roman"/>
          <w:iCs/>
          <w:color w:val="000000"/>
          <w:spacing w:val="-1"/>
          <w:sz w:val="28"/>
          <w:szCs w:val="28"/>
        </w:rPr>
        <w:t>АБАНСКОГО РАЙОНА КРАСНОЯРСКОГО КРАЯ</w:t>
      </w:r>
    </w:p>
    <w:p w14:paraId="2B83FBC1" w14:textId="77777777" w:rsidR="00670294" w:rsidRDefault="006702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5DF70E" w14:textId="77777777" w:rsidR="00670294" w:rsidRDefault="006702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DB82B2" w14:textId="77777777" w:rsidR="00700B09" w:rsidRDefault="00700B09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C319964" w14:textId="77777777" w:rsidR="00700B09" w:rsidRDefault="00700B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5D6758B" w14:textId="77777777" w:rsidR="00670294" w:rsidRDefault="0067029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84058" w14:textId="7B29E930" w:rsidR="00700B09" w:rsidRDefault="00700B09">
      <w:pPr>
        <w:tabs>
          <w:tab w:val="left" w:pos="79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«_</w:t>
      </w:r>
      <w:r w:rsidR="00C53F8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_» _</w:t>
      </w:r>
      <w:r w:rsidR="00C53F8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_20</w:t>
      </w:r>
      <w:r w:rsidR="00C53F87">
        <w:rPr>
          <w:rFonts w:ascii="Times New Roman" w:hAnsi="Times New Roman"/>
          <w:sz w:val="28"/>
          <w:szCs w:val="28"/>
        </w:rPr>
        <w:t>2</w:t>
      </w:r>
      <w:r w:rsidR="008C67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                      </w:t>
      </w:r>
      <w:proofErr w:type="spellStart"/>
      <w:r w:rsidR="00E21A0A">
        <w:rPr>
          <w:rFonts w:ascii="Times New Roman" w:hAnsi="Times New Roman"/>
          <w:sz w:val="28"/>
          <w:szCs w:val="28"/>
        </w:rPr>
        <w:t>с.Долгий</w:t>
      </w:r>
      <w:proofErr w:type="spellEnd"/>
      <w:r w:rsidR="00E21A0A">
        <w:rPr>
          <w:rFonts w:ascii="Times New Roman" w:hAnsi="Times New Roman"/>
          <w:sz w:val="28"/>
          <w:szCs w:val="28"/>
        </w:rPr>
        <w:t xml:space="preserve"> Мост</w:t>
      </w:r>
      <w:r>
        <w:rPr>
          <w:rFonts w:ascii="Times New Roman" w:hAnsi="Times New Roman"/>
          <w:sz w:val="28"/>
          <w:szCs w:val="28"/>
        </w:rPr>
        <w:t xml:space="preserve">                                 №_</w:t>
      </w:r>
      <w:r w:rsidR="00C53F87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_</w:t>
      </w:r>
    </w:p>
    <w:p w14:paraId="1D794AB6" w14:textId="77777777" w:rsidR="00700B09" w:rsidRPr="002F6E5C" w:rsidRDefault="00700B09">
      <w:pPr>
        <w:tabs>
          <w:tab w:val="left" w:pos="1980"/>
        </w:tabs>
        <w:spacing w:after="0" w:line="240" w:lineRule="auto"/>
        <w:jc w:val="both"/>
        <w:rPr>
          <w:sz w:val="24"/>
          <w:szCs w:val="24"/>
        </w:rPr>
      </w:pPr>
      <w:r w:rsidRPr="002F6E5C">
        <w:rPr>
          <w:rFonts w:ascii="Times New Roman" w:hAnsi="Times New Roman"/>
          <w:i/>
          <w:sz w:val="24"/>
          <w:szCs w:val="24"/>
        </w:rPr>
        <w:tab/>
      </w:r>
    </w:p>
    <w:p w14:paraId="5133DA52" w14:textId="77777777" w:rsidR="00700B09" w:rsidRDefault="00700B0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14:paraId="4D4B4A17" w14:textId="77777777" w:rsidR="00700B09" w:rsidRDefault="00700B0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14:paraId="5C662713" w14:textId="77777777" w:rsidR="00700B09" w:rsidRPr="008C6727" w:rsidRDefault="00700B09">
      <w:pPr>
        <w:spacing w:after="0" w:line="240" w:lineRule="auto"/>
      </w:pPr>
      <w:r w:rsidRPr="008C6727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Устав</w:t>
      </w:r>
    </w:p>
    <w:p w14:paraId="55F5F21F" w14:textId="77777777" w:rsidR="00700B09" w:rsidRPr="008C6727" w:rsidRDefault="00E21A0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Долгомостовского</w:t>
      </w:r>
      <w:r w:rsidR="008C6727" w:rsidRPr="008C67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Абанского района </w:t>
      </w:r>
    </w:p>
    <w:p w14:paraId="57567084" w14:textId="77777777" w:rsidR="008C6727" w:rsidRPr="008C6727" w:rsidRDefault="008C6727">
      <w:pPr>
        <w:spacing w:after="0" w:line="240" w:lineRule="auto"/>
      </w:pPr>
      <w:r w:rsidRPr="008C6727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</w:p>
    <w:p w14:paraId="2A276F51" w14:textId="77777777" w:rsidR="00700B09" w:rsidRDefault="00700B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14:paraId="45E63777" w14:textId="77777777" w:rsidR="00700B09" w:rsidRPr="008C6727" w:rsidRDefault="00700B09" w:rsidP="008C672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137E" w:rsidRPr="006B137E">
        <w:rPr>
          <w:rFonts w:ascii="Times New Roman" w:hAnsi="Times New Roman"/>
          <w:sz w:val="28"/>
          <w:szCs w:val="28"/>
        </w:rPr>
        <w:t xml:space="preserve">целях приведения Устава </w:t>
      </w:r>
      <w:r w:rsidR="00E21A0A">
        <w:rPr>
          <w:rFonts w:ascii="Times New Roman" w:hAnsi="Times New Roman"/>
          <w:bCs/>
          <w:sz w:val="28"/>
          <w:szCs w:val="28"/>
          <w:lang w:eastAsia="ru-RU"/>
        </w:rPr>
        <w:t>Долгомостовского</w:t>
      </w:r>
      <w:r w:rsidR="008C6727" w:rsidRPr="008C67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Абанского района </w:t>
      </w:r>
      <w:r w:rsidR="008C6727">
        <w:rPr>
          <w:rFonts w:ascii="Times New Roman" w:hAnsi="Times New Roman"/>
          <w:bCs/>
          <w:sz w:val="28"/>
          <w:szCs w:val="28"/>
          <w:lang w:eastAsia="ru-RU"/>
        </w:rPr>
        <w:t xml:space="preserve">Красноярского края </w:t>
      </w:r>
      <w:r w:rsidR="006B137E" w:rsidRPr="006B137E">
        <w:rPr>
          <w:rFonts w:ascii="Times New Roman" w:hAnsi="Times New Roman"/>
          <w:sz w:val="28"/>
          <w:szCs w:val="28"/>
        </w:rPr>
        <w:t>в соответствие с требованиями Закон</w:t>
      </w:r>
      <w:r w:rsidR="006B137E">
        <w:rPr>
          <w:rFonts w:ascii="Times New Roman" w:hAnsi="Times New Roman"/>
          <w:sz w:val="28"/>
          <w:szCs w:val="28"/>
        </w:rPr>
        <w:t>а</w:t>
      </w:r>
      <w:r w:rsidR="006B137E" w:rsidRPr="006B137E">
        <w:rPr>
          <w:rFonts w:ascii="Times New Roman" w:hAnsi="Times New Roman"/>
          <w:sz w:val="28"/>
          <w:szCs w:val="28"/>
        </w:rPr>
        <w:t xml:space="preserve"> Красноярского края от 24.04.2025 </w:t>
      </w:r>
      <w:r w:rsidR="006B137E">
        <w:rPr>
          <w:rFonts w:ascii="Times New Roman" w:hAnsi="Times New Roman"/>
          <w:sz w:val="28"/>
          <w:szCs w:val="28"/>
        </w:rPr>
        <w:t>№</w:t>
      </w:r>
      <w:r w:rsidR="006B137E" w:rsidRPr="006B137E">
        <w:rPr>
          <w:rFonts w:ascii="Times New Roman" w:hAnsi="Times New Roman"/>
          <w:sz w:val="28"/>
          <w:szCs w:val="28"/>
        </w:rPr>
        <w:t xml:space="preserve"> 9-3841</w:t>
      </w:r>
      <w:r w:rsidR="006B137E">
        <w:rPr>
          <w:rFonts w:ascii="Times New Roman" w:hAnsi="Times New Roman"/>
          <w:sz w:val="28"/>
          <w:szCs w:val="28"/>
        </w:rPr>
        <w:t xml:space="preserve"> «</w:t>
      </w:r>
      <w:r w:rsidR="006B137E" w:rsidRPr="006B137E">
        <w:rPr>
          <w:rFonts w:ascii="Times New Roman" w:hAnsi="Times New Roman"/>
          <w:sz w:val="28"/>
          <w:szCs w:val="28"/>
        </w:rPr>
        <w:t>О внесении из</w:t>
      </w:r>
      <w:r w:rsidR="006B137E">
        <w:rPr>
          <w:rFonts w:ascii="Times New Roman" w:hAnsi="Times New Roman"/>
          <w:sz w:val="28"/>
          <w:szCs w:val="28"/>
        </w:rPr>
        <w:t>менений в статью 8 Закона края «</w:t>
      </w:r>
      <w:r w:rsidR="006B137E" w:rsidRPr="006B137E">
        <w:rPr>
          <w:rFonts w:ascii="Times New Roman" w:hAnsi="Times New Roman"/>
          <w:sz w:val="28"/>
          <w:szCs w:val="28"/>
        </w:rPr>
        <w:t>О гарантиях осуществления полномочий лиц, замещающих муниципальные должности в Красноярском крае</w:t>
      </w:r>
      <w:r w:rsidR="006B137E">
        <w:rPr>
          <w:rFonts w:ascii="Times New Roman" w:hAnsi="Times New Roman"/>
          <w:sz w:val="28"/>
          <w:szCs w:val="28"/>
        </w:rPr>
        <w:t>»</w:t>
      </w:r>
      <w:r w:rsidR="00622A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статьей ________ Устава </w:t>
      </w:r>
      <w:r w:rsidR="00E21A0A">
        <w:rPr>
          <w:rFonts w:ascii="Times New Roman" w:hAnsi="Times New Roman"/>
          <w:bCs/>
          <w:sz w:val="28"/>
          <w:szCs w:val="28"/>
          <w:lang w:eastAsia="ru-RU"/>
        </w:rPr>
        <w:t>Долгомостовского</w:t>
      </w:r>
      <w:r w:rsidR="008C6727" w:rsidRPr="008C67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Абанского района </w:t>
      </w:r>
      <w:r w:rsidR="008C6727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, </w:t>
      </w:r>
    </w:p>
    <w:p w14:paraId="2BEA9D2F" w14:textId="77777777" w:rsidR="00700B09" w:rsidRDefault="00700B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629CDC74" w14:textId="77777777" w:rsidR="00CF7D6A" w:rsidRDefault="00CF7D6A" w:rsidP="00CF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B5A10">
        <w:rPr>
          <w:rFonts w:ascii="Times New Roman" w:hAnsi="Times New Roman"/>
          <w:sz w:val="28"/>
          <w:szCs w:val="28"/>
        </w:rPr>
        <w:t xml:space="preserve">Внести в </w:t>
      </w:r>
      <w:hyperlink r:id="rId8" w:history="1">
        <w:r w:rsidRPr="00FB5A10">
          <w:rPr>
            <w:rFonts w:ascii="Times New Roman" w:hAnsi="Times New Roman"/>
            <w:sz w:val="28"/>
            <w:szCs w:val="28"/>
          </w:rPr>
          <w:t>Устав</w:t>
        </w:r>
      </w:hyperlink>
      <w:r w:rsidRPr="00FB5A10">
        <w:rPr>
          <w:rFonts w:ascii="Times New Roman" w:hAnsi="Times New Roman"/>
          <w:sz w:val="28"/>
          <w:szCs w:val="28"/>
        </w:rPr>
        <w:t xml:space="preserve"> </w:t>
      </w:r>
      <w:r w:rsidR="00E21A0A">
        <w:rPr>
          <w:rFonts w:ascii="Times New Roman" w:hAnsi="Times New Roman"/>
          <w:bCs/>
          <w:sz w:val="28"/>
          <w:szCs w:val="28"/>
          <w:lang w:eastAsia="ru-RU"/>
        </w:rPr>
        <w:t>Долгомостовского</w:t>
      </w:r>
      <w:r w:rsidRPr="008C67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r w:rsidRPr="00FB5A10">
        <w:rPr>
          <w:rFonts w:ascii="Times New Roman" w:hAnsi="Times New Roman"/>
          <w:sz w:val="28"/>
          <w:szCs w:val="28"/>
        </w:rPr>
        <w:t>Абанского района Красноярского края следующие изменения:</w:t>
      </w:r>
    </w:p>
    <w:p w14:paraId="36C239D0" w14:textId="77777777" w:rsidR="00CF7D6A" w:rsidRPr="00CF7D6A" w:rsidRDefault="00CF7D6A" w:rsidP="00CF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статье </w:t>
      </w:r>
      <w:r w:rsidR="00BF64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1:</w:t>
      </w:r>
    </w:p>
    <w:p w14:paraId="5430BB13" w14:textId="77777777" w:rsidR="00274700" w:rsidRPr="00CF7D6A" w:rsidRDefault="00CF7D6A" w:rsidP="00CF7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D6A">
        <w:rPr>
          <w:rFonts w:ascii="Times New Roman" w:hAnsi="Times New Roman"/>
          <w:b/>
          <w:sz w:val="28"/>
          <w:szCs w:val="28"/>
        </w:rPr>
        <w:t>пункт</w:t>
      </w:r>
      <w:r w:rsidR="00274700" w:rsidRPr="00CF7D6A">
        <w:rPr>
          <w:rFonts w:ascii="Times New Roman" w:hAnsi="Times New Roman"/>
          <w:b/>
          <w:sz w:val="28"/>
          <w:szCs w:val="28"/>
        </w:rPr>
        <w:t xml:space="preserve"> 1 слова</w:t>
      </w:r>
      <w:r w:rsidR="00274700" w:rsidRPr="00CF7D6A">
        <w:rPr>
          <w:rFonts w:ascii="Times New Roman" w:hAnsi="Times New Roman"/>
          <w:sz w:val="28"/>
          <w:szCs w:val="28"/>
        </w:rPr>
        <w:t xml:space="preserve"> «к пенсии, досрочно назначенной в соответствии с Законом Российской Федерации» </w:t>
      </w:r>
      <w:r w:rsidR="00274700" w:rsidRPr="00CF7D6A">
        <w:rPr>
          <w:rFonts w:ascii="Times New Roman" w:hAnsi="Times New Roman"/>
          <w:b/>
          <w:sz w:val="28"/>
          <w:szCs w:val="28"/>
        </w:rPr>
        <w:t>заменить словами</w:t>
      </w:r>
      <w:r w:rsidR="00274700" w:rsidRPr="00CF7D6A">
        <w:rPr>
          <w:rFonts w:ascii="Times New Roman" w:hAnsi="Times New Roman"/>
          <w:sz w:val="28"/>
          <w:szCs w:val="28"/>
        </w:rPr>
        <w:t xml:space="preserve"> «досрочно назначенной в соответствии с Федеральным законом»;</w:t>
      </w:r>
    </w:p>
    <w:p w14:paraId="6C85B1EC" w14:textId="77777777" w:rsidR="008D06BE" w:rsidRDefault="002747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4700">
        <w:rPr>
          <w:rFonts w:ascii="Times New Roman" w:hAnsi="Times New Roman"/>
          <w:b/>
          <w:sz w:val="28"/>
          <w:szCs w:val="28"/>
        </w:rPr>
        <w:t xml:space="preserve"> </w:t>
      </w:r>
      <w:r w:rsidR="008D06BE">
        <w:rPr>
          <w:rFonts w:ascii="Times New Roman" w:hAnsi="Times New Roman"/>
          <w:b/>
          <w:sz w:val="28"/>
          <w:szCs w:val="28"/>
        </w:rPr>
        <w:t xml:space="preserve">дополнить </w:t>
      </w:r>
      <w:r w:rsidRPr="00274700">
        <w:rPr>
          <w:rFonts w:ascii="Times New Roman" w:hAnsi="Times New Roman"/>
          <w:b/>
          <w:sz w:val="28"/>
          <w:szCs w:val="28"/>
        </w:rPr>
        <w:t>пункт</w:t>
      </w:r>
      <w:r w:rsidR="008D06BE">
        <w:rPr>
          <w:rFonts w:ascii="Times New Roman" w:hAnsi="Times New Roman"/>
          <w:b/>
          <w:sz w:val="28"/>
          <w:szCs w:val="28"/>
        </w:rPr>
        <w:t>ом</w:t>
      </w:r>
      <w:r w:rsidRPr="00274700">
        <w:rPr>
          <w:rFonts w:ascii="Times New Roman" w:hAnsi="Times New Roman"/>
          <w:b/>
          <w:sz w:val="28"/>
          <w:szCs w:val="28"/>
        </w:rPr>
        <w:t xml:space="preserve"> </w:t>
      </w:r>
      <w:r w:rsidR="008D06BE" w:rsidRPr="00A2754C">
        <w:rPr>
          <w:rFonts w:ascii="Times New Roman" w:hAnsi="Times New Roman"/>
          <w:b/>
          <w:i/>
          <w:sz w:val="28"/>
          <w:szCs w:val="28"/>
        </w:rPr>
        <w:t>2.1</w:t>
      </w:r>
      <w:r w:rsidR="008D06BE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14:paraId="6007ABC2" w14:textId="77777777" w:rsidR="00274700" w:rsidRDefault="008D0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BE">
        <w:rPr>
          <w:rFonts w:ascii="Times New Roman" w:hAnsi="Times New Roman"/>
          <w:sz w:val="28"/>
          <w:szCs w:val="28"/>
        </w:rPr>
        <w:t>«</w:t>
      </w:r>
      <w:r w:rsidR="00A2754C" w:rsidRPr="003B0A61">
        <w:rPr>
          <w:rFonts w:ascii="Times New Roman" w:hAnsi="Times New Roman"/>
          <w:i/>
          <w:sz w:val="28"/>
          <w:szCs w:val="28"/>
        </w:rPr>
        <w:t>2.1</w:t>
      </w:r>
      <w:r w:rsidR="00A2754C">
        <w:rPr>
          <w:rFonts w:ascii="Times New Roman" w:hAnsi="Times New Roman"/>
          <w:sz w:val="28"/>
          <w:szCs w:val="28"/>
        </w:rPr>
        <w:t xml:space="preserve">. </w:t>
      </w:r>
      <w:r w:rsidRPr="008D06BE">
        <w:rPr>
          <w:rFonts w:ascii="Times New Roman" w:hAnsi="Times New Roman"/>
          <w:sz w:val="28"/>
          <w:szCs w:val="28"/>
        </w:rPr>
        <w:t>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 обвинительного приговора суда, со дня приобретения статуса иностранного агента.</w:t>
      </w:r>
      <w:r w:rsidR="00274700">
        <w:rPr>
          <w:rFonts w:ascii="Times New Roman" w:hAnsi="Times New Roman"/>
          <w:sz w:val="28"/>
          <w:szCs w:val="28"/>
        </w:rPr>
        <w:t>»</w:t>
      </w:r>
      <w:r w:rsidR="00274700" w:rsidRPr="00274700">
        <w:rPr>
          <w:rFonts w:ascii="Times New Roman" w:hAnsi="Times New Roman"/>
          <w:sz w:val="28"/>
          <w:szCs w:val="28"/>
        </w:rPr>
        <w:t>;</w:t>
      </w:r>
    </w:p>
    <w:p w14:paraId="21552997" w14:textId="77777777" w:rsidR="00A2754C" w:rsidRPr="00A2754C" w:rsidRDefault="00A2754C" w:rsidP="00A275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54C">
        <w:rPr>
          <w:rFonts w:ascii="Times New Roman" w:hAnsi="Times New Roman"/>
          <w:b/>
          <w:sz w:val="28"/>
          <w:szCs w:val="28"/>
        </w:rPr>
        <w:t xml:space="preserve">- пункт </w:t>
      </w:r>
      <w:r w:rsidRPr="002D65E8">
        <w:rPr>
          <w:rFonts w:ascii="Times New Roman" w:hAnsi="Times New Roman"/>
          <w:b/>
          <w:i/>
          <w:sz w:val="28"/>
          <w:szCs w:val="28"/>
        </w:rPr>
        <w:t>3</w:t>
      </w:r>
      <w:r w:rsidRPr="00A2754C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14:paraId="5B293FD9" w14:textId="77777777" w:rsidR="00EB5936" w:rsidRDefault="002D65E8" w:rsidP="00A275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3B0A61">
        <w:rPr>
          <w:rFonts w:ascii="Times New Roman" w:hAnsi="Times New Roman"/>
          <w:i/>
          <w:sz w:val="28"/>
          <w:szCs w:val="28"/>
        </w:rPr>
        <w:t>3</w:t>
      </w:r>
      <w:r w:rsidR="00EC565D">
        <w:rPr>
          <w:rFonts w:ascii="Times New Roman" w:hAnsi="Times New Roman"/>
          <w:i/>
          <w:sz w:val="28"/>
          <w:szCs w:val="28"/>
        </w:rPr>
        <w:t>.</w:t>
      </w:r>
      <w:r w:rsidR="00A2754C" w:rsidRPr="00A2754C">
        <w:rPr>
          <w:rFonts w:ascii="Times New Roman" w:hAnsi="Times New Roman"/>
          <w:sz w:val="28"/>
          <w:szCs w:val="28"/>
        </w:rPr>
        <w:t xml:space="preserve"> Пенсия за выслугу лет, выплачиваемая за счет средств местного бюджета, </w:t>
      </w:r>
      <w:r w:rsidR="00911BA4" w:rsidRPr="00A2754C">
        <w:rPr>
          <w:rFonts w:ascii="Times New Roman" w:hAnsi="Times New Roman"/>
          <w:sz w:val="28"/>
          <w:szCs w:val="28"/>
        </w:rPr>
        <w:t>устанавл</w:t>
      </w:r>
      <w:r w:rsidR="00911BA4">
        <w:rPr>
          <w:rFonts w:ascii="Times New Roman" w:hAnsi="Times New Roman"/>
          <w:sz w:val="28"/>
          <w:szCs w:val="28"/>
        </w:rPr>
        <w:t>ивается</w:t>
      </w:r>
      <w:r w:rsidR="00A2754C" w:rsidRPr="00A2754C">
        <w:rPr>
          <w:rFonts w:ascii="Times New Roman" w:hAnsi="Times New Roman"/>
          <w:sz w:val="28"/>
          <w:szCs w:val="28"/>
        </w:rPr>
        <w:t xml:space="preserve">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</w:t>
      </w:r>
      <w:r w:rsidR="00CE2921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="00A2754C" w:rsidRPr="00A2754C">
        <w:rPr>
          <w:rFonts w:ascii="Times New Roman" w:hAnsi="Times New Roman"/>
          <w:sz w:val="28"/>
          <w:szCs w:val="28"/>
        </w:rPr>
        <w:t>О страховых пенсиях</w:t>
      </w:r>
      <w:r w:rsidR="00CE2921">
        <w:rPr>
          <w:rFonts w:ascii="Times New Roman" w:hAnsi="Times New Roman"/>
          <w:sz w:val="28"/>
          <w:szCs w:val="28"/>
        </w:rPr>
        <w:t>»</w:t>
      </w:r>
      <w:r w:rsidR="00A2754C" w:rsidRPr="00A2754C">
        <w:rPr>
          <w:rFonts w:ascii="Times New Roman" w:hAnsi="Times New Roman"/>
          <w:sz w:val="28"/>
          <w:szCs w:val="28"/>
        </w:rPr>
        <w:t xml:space="preserve">,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коэффициента, предусмотренного пунктом 5 </w:t>
      </w:r>
      <w:r w:rsidR="00845FC8" w:rsidRPr="00845FC8">
        <w:rPr>
          <w:rFonts w:ascii="Times New Roman" w:hAnsi="Times New Roman"/>
          <w:sz w:val="28"/>
          <w:szCs w:val="28"/>
        </w:rPr>
        <w:t>статьи 8 Закона края</w:t>
      </w:r>
      <w:r w:rsidR="00A2754C" w:rsidRPr="00A2754C">
        <w:rPr>
          <w:rFonts w:ascii="Times New Roman" w:hAnsi="Times New Roman"/>
          <w:sz w:val="28"/>
          <w:szCs w:val="28"/>
        </w:rPr>
        <w:t xml:space="preserve">, при наличии срока исполнения полномочий по муниципальной должности пять лет. Размер пенсии за выслугу лет </w:t>
      </w:r>
      <w:r w:rsidR="00845FC8">
        <w:rPr>
          <w:rFonts w:ascii="Times New Roman" w:hAnsi="Times New Roman"/>
          <w:sz w:val="28"/>
          <w:szCs w:val="28"/>
        </w:rPr>
        <w:t>увеличивается</w:t>
      </w:r>
      <w:r w:rsidR="00A2754C" w:rsidRPr="00A2754C">
        <w:rPr>
          <w:rFonts w:ascii="Times New Roman" w:hAnsi="Times New Roman"/>
          <w:sz w:val="28"/>
          <w:szCs w:val="28"/>
        </w:rPr>
        <w:t xml:space="preserve"> 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</w:t>
      </w:r>
      <w:r w:rsidR="00A2754C" w:rsidRPr="00230B4C">
        <w:rPr>
          <w:rFonts w:ascii="Times New Roman" w:hAnsi="Times New Roman"/>
          <w:b/>
          <w:bCs/>
          <w:sz w:val="28"/>
          <w:szCs w:val="28"/>
        </w:rPr>
        <w:t>с учетом коэффициента, предусмотренного пунктом 5 статьи</w:t>
      </w:r>
      <w:r w:rsidR="009C0644" w:rsidRPr="00230B4C">
        <w:rPr>
          <w:rFonts w:ascii="Times New Roman" w:hAnsi="Times New Roman"/>
          <w:b/>
          <w:bCs/>
          <w:sz w:val="28"/>
          <w:szCs w:val="28"/>
        </w:rPr>
        <w:t xml:space="preserve"> 8 Закона края</w:t>
      </w:r>
      <w:r w:rsidR="00A2754C" w:rsidRPr="00230B4C">
        <w:rPr>
          <w:rFonts w:ascii="Times New Roman" w:hAnsi="Times New Roman"/>
          <w:b/>
          <w:bCs/>
          <w:sz w:val="28"/>
          <w:szCs w:val="28"/>
        </w:rPr>
        <w:t>.</w:t>
      </w:r>
      <w:r w:rsidRPr="00230B4C">
        <w:rPr>
          <w:rFonts w:ascii="Times New Roman" w:hAnsi="Times New Roman"/>
          <w:b/>
          <w:bCs/>
          <w:sz w:val="28"/>
          <w:szCs w:val="28"/>
        </w:rPr>
        <w:t>»</w:t>
      </w:r>
      <w:r w:rsidR="00EB5936">
        <w:rPr>
          <w:rFonts w:ascii="Times New Roman" w:hAnsi="Times New Roman"/>
          <w:b/>
          <w:bCs/>
          <w:sz w:val="28"/>
          <w:szCs w:val="28"/>
        </w:rPr>
        <w:t>;</w:t>
      </w:r>
    </w:p>
    <w:p w14:paraId="5883584C" w14:textId="77777777" w:rsidR="00E453C9" w:rsidRPr="00AA2E3C" w:rsidRDefault="00700B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306">
        <w:rPr>
          <w:rFonts w:ascii="Times New Roman" w:hAnsi="Times New Roman"/>
          <w:b/>
          <w:sz w:val="28"/>
          <w:szCs w:val="28"/>
        </w:rPr>
        <w:t>2.</w:t>
      </w:r>
      <w:r w:rsidRPr="003A2306">
        <w:rPr>
          <w:rFonts w:ascii="Times New Roman" w:hAnsi="Times New Roman"/>
          <w:sz w:val="28"/>
          <w:szCs w:val="28"/>
        </w:rPr>
        <w:t xml:space="preserve"> </w:t>
      </w:r>
      <w:r w:rsidR="00E453C9" w:rsidRPr="003A2306">
        <w:rPr>
          <w:rFonts w:ascii="Times New Roman" w:hAnsi="Times New Roman"/>
          <w:sz w:val="28"/>
          <w:szCs w:val="28"/>
        </w:rPr>
        <w:t>Перерасчет пенсий за выслугу лет, назначенных до вступления в силу Закона</w:t>
      </w:r>
      <w:r w:rsidR="00E453C9" w:rsidRPr="003A2306">
        <w:t xml:space="preserve"> </w:t>
      </w:r>
      <w:r w:rsidR="00E453C9" w:rsidRPr="003A2306">
        <w:rPr>
          <w:rFonts w:ascii="Times New Roman" w:hAnsi="Times New Roman"/>
          <w:sz w:val="28"/>
          <w:szCs w:val="28"/>
        </w:rPr>
        <w:t xml:space="preserve">Красноярского края от 24.04.2025 № 9-3841 «О внесении изменений в статью 8 Закона края «О гарантиях осуществления полномочий лиц, замещающих муниципальные должности в Красноярском крае» производится в соответствии с решением </w:t>
      </w:r>
      <w:r w:rsidR="00E21A0A">
        <w:rPr>
          <w:rFonts w:ascii="Times New Roman" w:hAnsi="Times New Roman"/>
          <w:sz w:val="28"/>
          <w:szCs w:val="28"/>
        </w:rPr>
        <w:t>Долгомостовского</w:t>
      </w:r>
      <w:r w:rsidR="003A2306" w:rsidRPr="00AA2E3C">
        <w:rPr>
          <w:rFonts w:ascii="Times New Roman" w:hAnsi="Times New Roman"/>
          <w:sz w:val="28"/>
          <w:szCs w:val="28"/>
        </w:rPr>
        <w:t xml:space="preserve"> сельского Совета депутатов Абанского района Красноярского края</w:t>
      </w:r>
      <w:r w:rsidR="00E453C9" w:rsidRPr="00AA2E3C">
        <w:rPr>
          <w:rFonts w:ascii="Times New Roman" w:hAnsi="Times New Roman"/>
          <w:sz w:val="28"/>
          <w:szCs w:val="28"/>
        </w:rPr>
        <w:t xml:space="preserve"> после вступления в силу указанных в пункте 1 настоящего решения изменений в Устав </w:t>
      </w:r>
      <w:r w:rsidR="00E21A0A">
        <w:rPr>
          <w:rFonts w:ascii="Times New Roman" w:hAnsi="Times New Roman"/>
          <w:bCs/>
          <w:sz w:val="28"/>
          <w:szCs w:val="28"/>
          <w:lang w:eastAsia="ru-RU"/>
        </w:rPr>
        <w:t>Долгомостовского</w:t>
      </w:r>
      <w:r w:rsidR="003A2306" w:rsidRPr="00AA2E3C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Абанского района Красноярского края</w:t>
      </w:r>
      <w:r w:rsidR="00E453C9" w:rsidRPr="00AA2E3C">
        <w:rPr>
          <w:rFonts w:ascii="Times New Roman" w:hAnsi="Times New Roman"/>
          <w:i/>
          <w:sz w:val="28"/>
          <w:szCs w:val="28"/>
        </w:rPr>
        <w:t>.</w:t>
      </w:r>
    </w:p>
    <w:p w14:paraId="41DF4E1A" w14:textId="77777777" w:rsidR="00700B09" w:rsidRPr="00AA2E3C" w:rsidRDefault="00E453C9">
      <w:pPr>
        <w:spacing w:after="0" w:line="240" w:lineRule="auto"/>
        <w:ind w:firstLine="709"/>
        <w:jc w:val="both"/>
      </w:pPr>
      <w:r w:rsidRPr="00AA2E3C">
        <w:rPr>
          <w:rFonts w:ascii="Times New Roman" w:hAnsi="Times New Roman"/>
          <w:b/>
          <w:sz w:val="28"/>
          <w:szCs w:val="28"/>
        </w:rPr>
        <w:t>3.</w:t>
      </w:r>
      <w:r w:rsidRPr="00AA2E3C">
        <w:rPr>
          <w:rFonts w:ascii="Times New Roman" w:hAnsi="Times New Roman"/>
          <w:sz w:val="28"/>
          <w:szCs w:val="28"/>
        </w:rPr>
        <w:t xml:space="preserve"> </w:t>
      </w:r>
      <w:r w:rsidR="00C42052" w:rsidRPr="00AA2E3C">
        <w:rPr>
          <w:rFonts w:ascii="Times New Roman" w:hAnsi="Times New Roman"/>
          <w:bCs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8C6727" w:rsidRPr="00AA2E3C">
        <w:rPr>
          <w:rFonts w:ascii="Times New Roman" w:hAnsi="Times New Roman"/>
          <w:bCs/>
          <w:sz w:val="28"/>
          <w:szCs w:val="28"/>
          <w:lang w:eastAsia="ru-RU"/>
        </w:rPr>
        <w:t xml:space="preserve">главу </w:t>
      </w:r>
      <w:r w:rsidR="00E21A0A">
        <w:rPr>
          <w:rFonts w:ascii="Times New Roman" w:hAnsi="Times New Roman"/>
          <w:bCs/>
          <w:sz w:val="28"/>
          <w:szCs w:val="28"/>
          <w:lang w:eastAsia="ru-RU"/>
        </w:rPr>
        <w:t>Долгомостовского</w:t>
      </w:r>
      <w:r w:rsidR="008C6727" w:rsidRPr="00AA2E3C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  <w:r w:rsidR="00C42052" w:rsidRPr="00AA2E3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EC403E7" w14:textId="77777777" w:rsidR="00670294" w:rsidRPr="00670294" w:rsidRDefault="00670294" w:rsidP="00670294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0294">
        <w:rPr>
          <w:rFonts w:ascii="Times New Roman" w:hAnsi="Times New Roman"/>
          <w:b/>
          <w:color w:val="000000"/>
          <w:spacing w:val="3"/>
          <w:sz w:val="28"/>
          <w:szCs w:val="28"/>
        </w:rPr>
        <w:t>4</w:t>
      </w:r>
      <w:r w:rsidRPr="00670294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Pr="00670294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</w:t>
      </w:r>
      <w:r w:rsidRPr="00670294">
        <w:rPr>
          <w:rFonts w:ascii="Times New Roman" w:hAnsi="Times New Roman"/>
          <w:sz w:val="28"/>
          <w:szCs w:val="28"/>
        </w:rPr>
        <w:t>.</w:t>
      </w:r>
    </w:p>
    <w:p w14:paraId="30D68132" w14:textId="77777777" w:rsidR="00670294" w:rsidRPr="00670294" w:rsidRDefault="00670294" w:rsidP="00670294">
      <w:pPr>
        <w:rPr>
          <w:rFonts w:ascii="Times New Roman" w:hAnsi="Times New Roman"/>
          <w:color w:val="000000"/>
          <w:spacing w:val="3"/>
          <w:sz w:val="28"/>
          <w:szCs w:val="28"/>
        </w:rPr>
      </w:pPr>
    </w:p>
    <w:p w14:paraId="3027318F" w14:textId="77777777" w:rsidR="00670294" w:rsidRPr="00670294" w:rsidRDefault="00670294" w:rsidP="00670294">
      <w:pPr>
        <w:rPr>
          <w:rFonts w:ascii="Times New Roman" w:hAnsi="Times New Roman"/>
          <w:color w:val="000000"/>
          <w:spacing w:val="3"/>
          <w:sz w:val="28"/>
          <w:szCs w:val="28"/>
        </w:rPr>
      </w:pPr>
      <w:r w:rsidRPr="00670294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Председатель сельского Совета депутатов                                     </w:t>
      </w:r>
      <w:proofErr w:type="spellStart"/>
      <w:r w:rsidRPr="00670294">
        <w:rPr>
          <w:rFonts w:ascii="Times New Roman" w:hAnsi="Times New Roman"/>
          <w:color w:val="000000"/>
          <w:spacing w:val="3"/>
          <w:sz w:val="28"/>
          <w:szCs w:val="28"/>
        </w:rPr>
        <w:t>Е.А.Кувеко</w:t>
      </w:r>
      <w:proofErr w:type="spellEnd"/>
      <w:r w:rsidRPr="00670294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          </w:t>
      </w:r>
    </w:p>
    <w:p w14:paraId="6AA4FEFB" w14:textId="77777777" w:rsidR="00670294" w:rsidRPr="00670294" w:rsidRDefault="00670294" w:rsidP="00670294">
      <w:pPr>
        <w:rPr>
          <w:rFonts w:ascii="Times New Roman" w:hAnsi="Times New Roman"/>
          <w:color w:val="000000"/>
          <w:spacing w:val="3"/>
          <w:sz w:val="28"/>
          <w:szCs w:val="28"/>
        </w:rPr>
      </w:pPr>
    </w:p>
    <w:p w14:paraId="56D6E0B0" w14:textId="77777777" w:rsidR="00670294" w:rsidRPr="00670294" w:rsidRDefault="00670294" w:rsidP="00670294">
      <w:pPr>
        <w:rPr>
          <w:rFonts w:ascii="Times New Roman" w:hAnsi="Times New Roman"/>
          <w:sz w:val="28"/>
          <w:szCs w:val="28"/>
        </w:rPr>
      </w:pPr>
      <w:r w:rsidRPr="00670294"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Глава сельсовета                                                                       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</w:t>
      </w:r>
      <w:r w:rsidRPr="00670294">
        <w:rPr>
          <w:rFonts w:ascii="Times New Roman" w:hAnsi="Times New Roman"/>
          <w:color w:val="000000"/>
          <w:spacing w:val="3"/>
          <w:sz w:val="28"/>
          <w:szCs w:val="28"/>
        </w:rPr>
        <w:t xml:space="preserve">Л.Д.Попова                                         </w:t>
      </w:r>
    </w:p>
    <w:p w14:paraId="0C76A34C" w14:textId="77777777" w:rsidR="00700B09" w:rsidRDefault="00700B09"/>
    <w:sectPr w:rsidR="00700B09" w:rsidSect="009E01DA"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9B72C" w14:textId="77777777" w:rsidR="00AA75CE" w:rsidRDefault="00AA75CE">
      <w:pPr>
        <w:spacing w:after="0" w:line="240" w:lineRule="auto"/>
      </w:pPr>
      <w:r>
        <w:separator/>
      </w:r>
    </w:p>
  </w:endnote>
  <w:endnote w:type="continuationSeparator" w:id="0">
    <w:p w14:paraId="6F95824F" w14:textId="77777777" w:rsidR="00AA75CE" w:rsidRDefault="00AA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E10A" w14:textId="77777777" w:rsidR="00AA75CE" w:rsidRDefault="00AA75CE">
      <w:pPr>
        <w:spacing w:after="0" w:line="240" w:lineRule="auto"/>
      </w:pPr>
      <w:r>
        <w:separator/>
      </w:r>
    </w:p>
  </w:footnote>
  <w:footnote w:type="continuationSeparator" w:id="0">
    <w:p w14:paraId="2CC1C3FF" w14:textId="77777777" w:rsidR="00AA75CE" w:rsidRDefault="00AA7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E5C"/>
    <w:rsid w:val="00026010"/>
    <w:rsid w:val="00050062"/>
    <w:rsid w:val="000B4B35"/>
    <w:rsid w:val="000D5DC0"/>
    <w:rsid w:val="001366D8"/>
    <w:rsid w:val="0018343D"/>
    <w:rsid w:val="00230B4C"/>
    <w:rsid w:val="00264067"/>
    <w:rsid w:val="00274700"/>
    <w:rsid w:val="002D65E8"/>
    <w:rsid w:val="002F6E5C"/>
    <w:rsid w:val="003A2306"/>
    <w:rsid w:val="003A6396"/>
    <w:rsid w:val="003B0A61"/>
    <w:rsid w:val="003B307A"/>
    <w:rsid w:val="003E199D"/>
    <w:rsid w:val="0040394D"/>
    <w:rsid w:val="004E5669"/>
    <w:rsid w:val="005432DB"/>
    <w:rsid w:val="005605EF"/>
    <w:rsid w:val="005E7FD9"/>
    <w:rsid w:val="006125AE"/>
    <w:rsid w:val="00622A87"/>
    <w:rsid w:val="00670294"/>
    <w:rsid w:val="006B137E"/>
    <w:rsid w:val="006F5FCF"/>
    <w:rsid w:val="00700B09"/>
    <w:rsid w:val="007830CC"/>
    <w:rsid w:val="0081707D"/>
    <w:rsid w:val="00845FC8"/>
    <w:rsid w:val="00884464"/>
    <w:rsid w:val="008C2D92"/>
    <w:rsid w:val="008C6727"/>
    <w:rsid w:val="008D06BE"/>
    <w:rsid w:val="008F2F36"/>
    <w:rsid w:val="00911BA4"/>
    <w:rsid w:val="009274A9"/>
    <w:rsid w:val="00961762"/>
    <w:rsid w:val="009C0644"/>
    <w:rsid w:val="009D21BB"/>
    <w:rsid w:val="009E01DA"/>
    <w:rsid w:val="00A2754C"/>
    <w:rsid w:val="00A968DD"/>
    <w:rsid w:val="00AA2E3C"/>
    <w:rsid w:val="00AA75CE"/>
    <w:rsid w:val="00B83151"/>
    <w:rsid w:val="00BC1BB9"/>
    <w:rsid w:val="00BF6402"/>
    <w:rsid w:val="00C42052"/>
    <w:rsid w:val="00C53F87"/>
    <w:rsid w:val="00C7167C"/>
    <w:rsid w:val="00C81C70"/>
    <w:rsid w:val="00CE2921"/>
    <w:rsid w:val="00CF7D6A"/>
    <w:rsid w:val="00D232D3"/>
    <w:rsid w:val="00DA537F"/>
    <w:rsid w:val="00E21A0A"/>
    <w:rsid w:val="00E453C9"/>
    <w:rsid w:val="00EB5936"/>
    <w:rsid w:val="00EC565D"/>
    <w:rsid w:val="00F002CA"/>
    <w:rsid w:val="00F6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038E"/>
  <w15:docId w15:val="{1F05089F-C8FA-4336-B9FB-E3D4047C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D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01DA"/>
    <w:rPr>
      <w:rFonts w:hint="default"/>
    </w:rPr>
  </w:style>
  <w:style w:type="character" w:customStyle="1" w:styleId="WW8Num1z1">
    <w:name w:val="WW8Num1z1"/>
    <w:rsid w:val="009E01DA"/>
  </w:style>
  <w:style w:type="character" w:customStyle="1" w:styleId="WW8Num1z2">
    <w:name w:val="WW8Num1z2"/>
    <w:rsid w:val="009E01DA"/>
  </w:style>
  <w:style w:type="character" w:customStyle="1" w:styleId="WW8Num1z3">
    <w:name w:val="WW8Num1z3"/>
    <w:rsid w:val="009E01DA"/>
  </w:style>
  <w:style w:type="character" w:customStyle="1" w:styleId="WW8Num1z4">
    <w:name w:val="WW8Num1z4"/>
    <w:rsid w:val="009E01DA"/>
  </w:style>
  <w:style w:type="character" w:customStyle="1" w:styleId="WW8Num1z5">
    <w:name w:val="WW8Num1z5"/>
    <w:rsid w:val="009E01DA"/>
  </w:style>
  <w:style w:type="character" w:customStyle="1" w:styleId="WW8Num1z6">
    <w:name w:val="WW8Num1z6"/>
    <w:rsid w:val="009E01DA"/>
  </w:style>
  <w:style w:type="character" w:customStyle="1" w:styleId="WW8Num1z7">
    <w:name w:val="WW8Num1z7"/>
    <w:rsid w:val="009E01DA"/>
  </w:style>
  <w:style w:type="character" w:customStyle="1" w:styleId="WW8Num1z8">
    <w:name w:val="WW8Num1z8"/>
    <w:rsid w:val="009E01DA"/>
  </w:style>
  <w:style w:type="character" w:customStyle="1" w:styleId="WW8Num2z0">
    <w:name w:val="WW8Num2z0"/>
    <w:rsid w:val="009E01DA"/>
    <w:rPr>
      <w:rFonts w:hint="default"/>
    </w:rPr>
  </w:style>
  <w:style w:type="character" w:customStyle="1" w:styleId="WW8Num2z1">
    <w:name w:val="WW8Num2z1"/>
    <w:rsid w:val="009E01DA"/>
  </w:style>
  <w:style w:type="character" w:customStyle="1" w:styleId="WW8Num2z2">
    <w:name w:val="WW8Num2z2"/>
    <w:rsid w:val="009E01DA"/>
  </w:style>
  <w:style w:type="character" w:customStyle="1" w:styleId="WW8Num2z3">
    <w:name w:val="WW8Num2z3"/>
    <w:rsid w:val="009E01DA"/>
  </w:style>
  <w:style w:type="character" w:customStyle="1" w:styleId="WW8Num2z4">
    <w:name w:val="WW8Num2z4"/>
    <w:rsid w:val="009E01DA"/>
  </w:style>
  <w:style w:type="character" w:customStyle="1" w:styleId="WW8Num2z5">
    <w:name w:val="WW8Num2z5"/>
    <w:rsid w:val="009E01DA"/>
  </w:style>
  <w:style w:type="character" w:customStyle="1" w:styleId="WW8Num2z6">
    <w:name w:val="WW8Num2z6"/>
    <w:rsid w:val="009E01DA"/>
  </w:style>
  <w:style w:type="character" w:customStyle="1" w:styleId="WW8Num2z7">
    <w:name w:val="WW8Num2z7"/>
    <w:rsid w:val="009E01DA"/>
  </w:style>
  <w:style w:type="character" w:customStyle="1" w:styleId="WW8Num2z8">
    <w:name w:val="WW8Num2z8"/>
    <w:rsid w:val="009E01DA"/>
  </w:style>
  <w:style w:type="character" w:customStyle="1" w:styleId="1">
    <w:name w:val="Основной шрифт абзаца1"/>
    <w:rsid w:val="009E01DA"/>
  </w:style>
  <w:style w:type="character" w:customStyle="1" w:styleId="a3">
    <w:name w:val="Текст сноски Знак"/>
    <w:rsid w:val="009E01DA"/>
    <w:rPr>
      <w:sz w:val="20"/>
      <w:szCs w:val="20"/>
    </w:rPr>
  </w:style>
  <w:style w:type="character" w:customStyle="1" w:styleId="FootnoteCharacters">
    <w:name w:val="Footnote Characters"/>
    <w:rsid w:val="009E01DA"/>
    <w:rPr>
      <w:vertAlign w:val="superscript"/>
    </w:rPr>
  </w:style>
  <w:style w:type="character" w:customStyle="1" w:styleId="a4">
    <w:name w:val="Верхний колонтитул Знак"/>
    <w:rsid w:val="009E01DA"/>
    <w:rPr>
      <w:sz w:val="22"/>
      <w:szCs w:val="22"/>
    </w:rPr>
  </w:style>
  <w:style w:type="character" w:customStyle="1" w:styleId="a5">
    <w:name w:val="Нижний колонтитул Знак"/>
    <w:rsid w:val="009E01DA"/>
    <w:rPr>
      <w:sz w:val="22"/>
      <w:szCs w:val="22"/>
    </w:rPr>
  </w:style>
  <w:style w:type="character" w:customStyle="1" w:styleId="a6">
    <w:name w:val="Текст выноски Знак"/>
    <w:rsid w:val="009E01DA"/>
    <w:rPr>
      <w:rFonts w:ascii="Tahoma" w:hAnsi="Tahoma" w:cs="Tahoma"/>
      <w:sz w:val="16"/>
      <w:szCs w:val="16"/>
    </w:rPr>
  </w:style>
  <w:style w:type="character" w:styleId="a7">
    <w:name w:val="Hyperlink"/>
    <w:rsid w:val="009E01DA"/>
    <w:rPr>
      <w:color w:val="000080"/>
      <w:u w:val="single"/>
    </w:rPr>
  </w:style>
  <w:style w:type="character" w:customStyle="1" w:styleId="a8">
    <w:name w:val="Символ сноски"/>
    <w:rsid w:val="009E01DA"/>
    <w:rPr>
      <w:vertAlign w:val="superscript"/>
    </w:rPr>
  </w:style>
  <w:style w:type="character" w:customStyle="1" w:styleId="a9">
    <w:name w:val="Символ концевой сноски"/>
    <w:rsid w:val="009E01DA"/>
    <w:rPr>
      <w:vertAlign w:val="superscript"/>
    </w:rPr>
  </w:style>
  <w:style w:type="character" w:customStyle="1" w:styleId="EndnoteCharacters">
    <w:name w:val="Endnote Characters"/>
    <w:rsid w:val="009E01DA"/>
  </w:style>
  <w:style w:type="character" w:styleId="aa">
    <w:name w:val="footnote reference"/>
    <w:rsid w:val="009E01DA"/>
    <w:rPr>
      <w:vertAlign w:val="superscript"/>
    </w:rPr>
  </w:style>
  <w:style w:type="character" w:styleId="ab">
    <w:name w:val="endnote reference"/>
    <w:rsid w:val="009E01DA"/>
    <w:rPr>
      <w:vertAlign w:val="superscript"/>
    </w:rPr>
  </w:style>
  <w:style w:type="paragraph" w:customStyle="1" w:styleId="10">
    <w:name w:val="Заголовок1"/>
    <w:basedOn w:val="a"/>
    <w:next w:val="ac"/>
    <w:rsid w:val="009E01DA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c">
    <w:name w:val="Body Text"/>
    <w:basedOn w:val="a"/>
    <w:rsid w:val="009E01DA"/>
    <w:pPr>
      <w:spacing w:after="140"/>
    </w:pPr>
  </w:style>
  <w:style w:type="paragraph" w:styleId="ad">
    <w:name w:val="List"/>
    <w:basedOn w:val="ac"/>
    <w:rsid w:val="009E01DA"/>
    <w:rPr>
      <w:rFonts w:cs="Lucida Sans"/>
    </w:rPr>
  </w:style>
  <w:style w:type="paragraph" w:styleId="ae">
    <w:name w:val="caption"/>
    <w:basedOn w:val="a"/>
    <w:qFormat/>
    <w:rsid w:val="009E01D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rsid w:val="009E01DA"/>
    <w:pPr>
      <w:suppressLineNumbers/>
    </w:pPr>
  </w:style>
  <w:style w:type="paragraph" w:customStyle="1" w:styleId="Heading">
    <w:name w:val="Heading"/>
    <w:basedOn w:val="a"/>
    <w:next w:val="ac"/>
    <w:rsid w:val="009E01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rsid w:val="009E01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E01DA"/>
    <w:pPr>
      <w:suppressLineNumbers/>
    </w:pPr>
    <w:rPr>
      <w:rFonts w:cs="Lucida Sans"/>
    </w:rPr>
  </w:style>
  <w:style w:type="paragraph" w:styleId="af">
    <w:name w:val="footnote text"/>
    <w:basedOn w:val="a"/>
    <w:rsid w:val="009E01DA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rsid w:val="009E01DA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0">
    <w:name w:val="List Paragraph"/>
    <w:basedOn w:val="a"/>
    <w:qFormat/>
    <w:rsid w:val="009E01DA"/>
    <w:pPr>
      <w:ind w:left="720"/>
      <w:contextualSpacing/>
    </w:pPr>
  </w:style>
  <w:style w:type="paragraph" w:customStyle="1" w:styleId="HeaderandFooter">
    <w:name w:val="Header and Footer"/>
    <w:basedOn w:val="a"/>
    <w:rsid w:val="009E01D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rsid w:val="009E01D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9E01DA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9E01D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sid w:val="009E01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9E01DA"/>
    <w:pPr>
      <w:widowControl w:val="0"/>
      <w:suppressLineNumbers/>
    </w:pPr>
  </w:style>
  <w:style w:type="paragraph" w:customStyle="1" w:styleId="TableHeading">
    <w:name w:val="Table Heading"/>
    <w:basedOn w:val="TableContents"/>
    <w:rsid w:val="009E01DA"/>
    <w:pPr>
      <w:jc w:val="center"/>
    </w:pPr>
    <w:rPr>
      <w:b/>
      <w:bCs/>
    </w:rPr>
  </w:style>
  <w:style w:type="paragraph" w:customStyle="1" w:styleId="af5">
    <w:name w:val="Содержимое таблицы"/>
    <w:basedOn w:val="a"/>
    <w:rsid w:val="009E01DA"/>
    <w:pPr>
      <w:widowControl w:val="0"/>
      <w:suppressLineNumbers/>
    </w:pPr>
  </w:style>
  <w:style w:type="paragraph" w:customStyle="1" w:styleId="af6">
    <w:name w:val="Заголовок таблицы"/>
    <w:basedOn w:val="af5"/>
    <w:rsid w:val="009E01DA"/>
    <w:pPr>
      <w:jc w:val="center"/>
    </w:pPr>
    <w:rPr>
      <w:b/>
      <w:bCs/>
    </w:rPr>
  </w:style>
  <w:style w:type="paragraph" w:styleId="af7">
    <w:name w:val="Revision"/>
    <w:hidden/>
    <w:uiPriority w:val="99"/>
    <w:semiHidden/>
    <w:rsid w:val="003B0A61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74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DD24-FFBA-496F-B2C7-86A5566B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Н.С. Полева</dc:creator>
  <cp:lastModifiedBy>Пользователь</cp:lastModifiedBy>
  <cp:revision>18</cp:revision>
  <cp:lastPrinted>2025-05-23T07:42:00Z</cp:lastPrinted>
  <dcterms:created xsi:type="dcterms:W3CDTF">2025-05-23T03:39:00Z</dcterms:created>
  <dcterms:modified xsi:type="dcterms:W3CDTF">2025-05-28T01:21:00Z</dcterms:modified>
</cp:coreProperties>
</file>