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A" w:rsidRPr="003D7722" w:rsidRDefault="00136A2A" w:rsidP="00136A2A">
      <w:pPr>
        <w:pStyle w:val="a3"/>
        <w:ind w:left="1080"/>
        <w:jc w:val="left"/>
        <w:rPr>
          <w:szCs w:val="28"/>
        </w:rPr>
      </w:pPr>
      <w:r w:rsidRPr="00C556D4">
        <w:rPr>
          <w:szCs w:val="28"/>
        </w:rPr>
        <w:t xml:space="preserve">                                          </w:t>
      </w:r>
      <w:r w:rsidR="00821CDF" w:rsidRPr="00821CDF">
        <w:rPr>
          <w:szCs w:val="28"/>
        </w:rPr>
        <w:drawing>
          <wp:inline distT="0" distB="0" distL="0" distR="0">
            <wp:extent cx="514350" cy="621030"/>
            <wp:effectExtent l="0" t="0" r="0" b="7620"/>
            <wp:docPr id="2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Пользователь\Desktop\abansky_rayon_gerb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 xml:space="preserve">АДМИНИСТРАЦИЯ 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ДОЛГОМОСТОВСКОГО</w:t>
      </w:r>
      <w:r w:rsidRPr="00723EF0">
        <w:rPr>
          <w:rFonts w:ascii="Arial" w:hAnsi="Arial" w:cs="Arial"/>
          <w:b/>
        </w:rPr>
        <w:t xml:space="preserve"> СЕЛЬСОВЕТА 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АБАНСКОГО</w:t>
      </w:r>
      <w:r w:rsidRPr="00723EF0">
        <w:rPr>
          <w:rFonts w:ascii="Arial" w:hAnsi="Arial" w:cs="Arial"/>
          <w:b/>
        </w:rPr>
        <w:t xml:space="preserve"> РАЙОНА КРАСНОЯРСКОГО КРАЯ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</w:p>
    <w:p w:rsidR="00821CDF" w:rsidRDefault="00821CDF" w:rsidP="00136A2A">
      <w:pPr>
        <w:jc w:val="center"/>
        <w:rPr>
          <w:rFonts w:ascii="Arial" w:hAnsi="Arial" w:cs="Arial"/>
          <w:b/>
        </w:rPr>
      </w:pP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 xml:space="preserve">ПОСТАНОВЛЕНИЕ 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23EF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723EF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723EF0">
        <w:rPr>
          <w:rFonts w:ascii="Arial" w:hAnsi="Arial" w:cs="Arial"/>
        </w:rPr>
        <w:t xml:space="preserve"> г.                                 </w:t>
      </w:r>
      <w:r w:rsidR="00821CD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821CDF"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 xml:space="preserve">олгий Мост                                                         </w:t>
      </w:r>
      <w:r w:rsidRPr="00723EF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19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Об утверждении Положения о проведении аттестации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Абанского</w:t>
      </w:r>
      <w:r w:rsidRPr="00723EF0">
        <w:rPr>
          <w:rFonts w:ascii="Arial" w:hAnsi="Arial" w:cs="Arial"/>
        </w:rPr>
        <w:t xml:space="preserve"> района Красноярского края и аттестационной комиссии.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Руководствуясь ст.6 закона Красноярского края от 24.04.2008 года №5-1565 «Об   особенностях  правового  регулирования  муниципальной  службы  в  Красноярском  крае», ПОСТАНОВЛЯЮ: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0"/>
          <w:numId w:val="1"/>
        </w:numPr>
        <w:tabs>
          <w:tab w:val="clear" w:pos="600"/>
          <w:tab w:val="num" w:pos="0"/>
        </w:tabs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Утвердить Положение о проведении аттестации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Абанского</w:t>
      </w:r>
      <w:r w:rsidRPr="00723EF0">
        <w:rPr>
          <w:rFonts w:ascii="Arial" w:hAnsi="Arial" w:cs="Arial"/>
        </w:rPr>
        <w:t xml:space="preserve"> района Красноярского края  (приложения №1; №2; №3).</w:t>
      </w:r>
    </w:p>
    <w:p w:rsidR="00136A2A" w:rsidRPr="00723EF0" w:rsidRDefault="00136A2A" w:rsidP="00136A2A">
      <w:pPr>
        <w:ind w:left="600"/>
        <w:jc w:val="both"/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Создать и утвердить аттестационную комиссию (приложение №4).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136A2A" w:rsidRDefault="00136A2A" w:rsidP="00136A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Аттестационной комиссии в своей работе руководствоваться Положением о проведении аттестации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Абанского</w:t>
      </w:r>
      <w:r w:rsidRPr="00723EF0">
        <w:rPr>
          <w:rFonts w:ascii="Arial" w:hAnsi="Arial" w:cs="Arial"/>
        </w:rPr>
        <w:t xml:space="preserve"> района Красноярского края.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Постановление вступает в силу после официального опубликования в печатном издании «</w:t>
      </w:r>
      <w:r>
        <w:rPr>
          <w:rFonts w:ascii="Arial" w:hAnsi="Arial" w:cs="Arial"/>
        </w:rPr>
        <w:t>Ведомости Долгомостовского сельсовета</w:t>
      </w:r>
      <w:r w:rsidRPr="00723EF0">
        <w:rPr>
          <w:rFonts w:ascii="Arial" w:hAnsi="Arial" w:cs="Arial"/>
        </w:rPr>
        <w:t>».</w:t>
      </w:r>
    </w:p>
    <w:p w:rsidR="00136A2A" w:rsidRPr="00723EF0" w:rsidRDefault="00136A2A" w:rsidP="00136A2A">
      <w:pPr>
        <w:pStyle w:val="a7"/>
        <w:rPr>
          <w:rFonts w:ascii="Arial" w:hAnsi="Arial" w:cs="Arial"/>
          <w:sz w:val="24"/>
          <w:szCs w:val="24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Pr="00723E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136A2A" w:rsidRPr="00723EF0" w:rsidRDefault="00136A2A" w:rsidP="00136A2A">
      <w:pPr>
        <w:rPr>
          <w:rFonts w:ascii="Arial" w:hAnsi="Arial" w:cs="Arial"/>
        </w:rPr>
      </w:pP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                                                            </w:t>
      </w:r>
      <w:r>
        <w:rPr>
          <w:rFonts w:ascii="Arial" w:hAnsi="Arial" w:cs="Arial"/>
        </w:rPr>
        <w:t xml:space="preserve">                              Л.Д.Попова</w:t>
      </w:r>
      <w:r w:rsidRPr="00723EF0">
        <w:rPr>
          <w:rFonts w:ascii="Arial" w:hAnsi="Arial" w:cs="Arial"/>
        </w:rPr>
        <w:t xml:space="preserve"> 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Default="00821CDF" w:rsidP="00136A2A">
      <w:pPr>
        <w:rPr>
          <w:rFonts w:ascii="Arial" w:hAnsi="Arial" w:cs="Arial"/>
        </w:rPr>
      </w:pPr>
    </w:p>
    <w:p w:rsidR="00821CDF" w:rsidRPr="00723EF0" w:rsidRDefault="00821CDF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jc w:val="right"/>
        <w:rPr>
          <w:rFonts w:ascii="Arial" w:hAnsi="Arial" w:cs="Arial"/>
        </w:rPr>
      </w:pPr>
      <w:r w:rsidRPr="00723EF0">
        <w:rPr>
          <w:rFonts w:ascii="Arial" w:hAnsi="Arial" w:cs="Arial"/>
        </w:rPr>
        <w:lastRenderedPageBreak/>
        <w:t>Приложение №1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jc w:val="right"/>
        <w:rPr>
          <w:rFonts w:ascii="Arial" w:hAnsi="Arial" w:cs="Arial"/>
        </w:rPr>
      </w:pP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>ПОЛОЖЕНИЕ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>О ПРОВЕДЕНИИ АТТЕСТАЦИИ МУНИЦИПАЛЬНЫХ СЛУЖАЩИХ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 xml:space="preserve">В АДМИНИСТРАЦИИ </w:t>
      </w:r>
      <w:r>
        <w:rPr>
          <w:rFonts w:ascii="Arial" w:hAnsi="Arial" w:cs="Arial"/>
          <w:b/>
        </w:rPr>
        <w:t>ДОЛГОМОСТОВСКОГО</w:t>
      </w:r>
      <w:r w:rsidRPr="00723EF0">
        <w:rPr>
          <w:rFonts w:ascii="Arial" w:hAnsi="Arial" w:cs="Arial"/>
          <w:b/>
        </w:rPr>
        <w:t xml:space="preserve"> СЕЛЬСОВЕТА </w:t>
      </w:r>
      <w:r>
        <w:rPr>
          <w:rFonts w:ascii="Arial" w:hAnsi="Arial" w:cs="Arial"/>
          <w:b/>
        </w:rPr>
        <w:t>АБАНСКОГО</w:t>
      </w:r>
      <w:r w:rsidRPr="00723EF0">
        <w:rPr>
          <w:rFonts w:ascii="Arial" w:hAnsi="Arial" w:cs="Arial"/>
          <w:b/>
        </w:rPr>
        <w:t xml:space="preserve"> РАЙОНА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>КРАСНОЯРСКОГО КРАЯ</w:t>
      </w:r>
    </w:p>
    <w:p w:rsidR="00136A2A" w:rsidRPr="00723EF0" w:rsidRDefault="00136A2A" w:rsidP="00136A2A">
      <w:pPr>
        <w:jc w:val="center"/>
        <w:rPr>
          <w:rFonts w:ascii="Arial" w:hAnsi="Arial" w:cs="Arial"/>
          <w:b/>
        </w:rPr>
      </w:pPr>
    </w:p>
    <w:p w:rsidR="00136A2A" w:rsidRPr="00723EF0" w:rsidRDefault="00136A2A" w:rsidP="00136A2A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723EF0">
        <w:rPr>
          <w:rFonts w:ascii="Arial" w:hAnsi="Arial" w:cs="Arial"/>
        </w:rPr>
        <w:t>ОБЩИЕ ПОЛОЖЕНИЯ</w:t>
      </w:r>
    </w:p>
    <w:p w:rsidR="00136A2A" w:rsidRPr="00723EF0" w:rsidRDefault="00136A2A" w:rsidP="00136A2A">
      <w:pPr>
        <w:ind w:left="720"/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Настоящим положением о проведении аттестации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Абанского</w:t>
      </w:r>
      <w:r w:rsidRPr="00723EF0">
        <w:rPr>
          <w:rFonts w:ascii="Arial" w:hAnsi="Arial" w:cs="Arial"/>
        </w:rPr>
        <w:t xml:space="preserve"> района Красноярского края определяется порядок проведения аттестации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(далее – муниципальные служащие).</w:t>
      </w:r>
    </w:p>
    <w:p w:rsidR="00136A2A" w:rsidRPr="00723EF0" w:rsidRDefault="00136A2A" w:rsidP="00136A2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муниципального служащего.</w:t>
      </w:r>
    </w:p>
    <w:p w:rsidR="00136A2A" w:rsidRPr="00723EF0" w:rsidRDefault="00136A2A" w:rsidP="00136A2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Аттестации </w:t>
      </w:r>
      <w:r w:rsidRPr="00723EF0">
        <w:rPr>
          <w:rFonts w:ascii="Arial" w:hAnsi="Arial" w:cs="Arial"/>
          <w:u w:val="single"/>
        </w:rPr>
        <w:t>не подлежат</w:t>
      </w:r>
      <w:r w:rsidRPr="00723EF0">
        <w:rPr>
          <w:rFonts w:ascii="Arial" w:hAnsi="Arial" w:cs="Arial"/>
        </w:rPr>
        <w:t xml:space="preserve"> муниципальные служащие: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замещающие должности муниципальной службы менее одного года;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б) </w:t>
      </w:r>
      <w:proofErr w:type="gramStart"/>
      <w:r w:rsidRPr="00723EF0">
        <w:rPr>
          <w:rFonts w:ascii="Arial" w:hAnsi="Arial" w:cs="Arial"/>
        </w:rPr>
        <w:t>достигшие</w:t>
      </w:r>
      <w:proofErr w:type="gramEnd"/>
      <w:r w:rsidRPr="00723EF0">
        <w:rPr>
          <w:rFonts w:ascii="Arial" w:hAnsi="Arial" w:cs="Arial"/>
        </w:rPr>
        <w:t xml:space="preserve"> возраста 60 лет;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в) беременные женщины;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gramStart"/>
      <w:r w:rsidRPr="00723EF0">
        <w:rPr>
          <w:rFonts w:ascii="Arial" w:hAnsi="Arial" w:cs="Arial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23EF0">
        <w:rPr>
          <w:rFonts w:ascii="Arial" w:hAnsi="Arial" w:cs="Arial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spellStart"/>
      <w:r w:rsidRPr="00723EF0">
        <w:rPr>
          <w:rFonts w:ascii="Arial" w:hAnsi="Arial" w:cs="Arial"/>
        </w:rPr>
        <w:t>д</w:t>
      </w:r>
      <w:proofErr w:type="spellEnd"/>
      <w:r w:rsidRPr="00723EF0">
        <w:rPr>
          <w:rFonts w:ascii="Arial" w:hAnsi="Arial" w:cs="Arial"/>
        </w:rPr>
        <w:t>) замещающие должности муниципальной службы на основании срочного трудового договора (контракта).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1.4. Аттестация муниципального служащего проводится один раз в три года.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723EF0">
        <w:rPr>
          <w:rFonts w:ascii="Arial" w:hAnsi="Arial" w:cs="Arial"/>
        </w:rPr>
        <w:t>ОРГАНИЗАЦИЯ ПРОВЕДЕНИЯ АТТЕСТАЦИЯ</w:t>
      </w:r>
    </w:p>
    <w:p w:rsidR="00136A2A" w:rsidRPr="00723EF0" w:rsidRDefault="00136A2A" w:rsidP="00136A2A">
      <w:pPr>
        <w:jc w:val="center"/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2.1. Аттестация муниципального служащего осуществляется аттестационной комиссией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2.2. Для проведения аттестации муниципальных служащих издается распоряжение главы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сельсовета, содержащее положения;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о формировании аттестационной комиссии;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в) о подготовке документов, необходимых для работы аттестационной комиссии;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г) о подготовке перечня вопросов для тестирования и устного собеседования.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2.3. Аттестационная комиссия формируется распоряжением главы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сельсовета. Указанным актом определяются состав аттестационной комиссии и порядок её работы.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В состав аттестационной комиссии включаются: глава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и высшего образования, других организаций, в качестве независимых экспертов – специалисты по вопросам, связанным с муниципальной службой.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Количество членов аттестационной комиссии не может быть менее трех человек.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Глава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В зависимости от специфики должностных обязанностей муниципальных служащих в администрации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может быть создано несколько аттестационных комиссий.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lastRenderedPageBreak/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В случае временного отсутствия (болезни, отпуска, командировки и других причин) председателя аттестационной комиссии осуществляет заместителя председателя аттестационной комиссии.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2.5. График проведения аттестации утверждается Главой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и доводится до сведения каждого аттестуемого муниципального служащего не менее чем за месяц до начала аттестации.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2.6. В графике проведения аттестации указываются: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наименование структурного подразделения местного самоуправления, в котором проводится аттестация;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в) дата, время и место проведения аттестации;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г) дата представления в аттестационную комиссию необходимых документов.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2.7. Не </w:t>
      </w:r>
      <w:proofErr w:type="gramStart"/>
      <w:r w:rsidRPr="00723EF0">
        <w:rPr>
          <w:rFonts w:ascii="Arial" w:hAnsi="Arial" w:cs="Arial"/>
        </w:rPr>
        <w:t>позднее</w:t>
      </w:r>
      <w:proofErr w:type="gramEnd"/>
      <w:r w:rsidRPr="00723EF0">
        <w:rPr>
          <w:rFonts w:ascii="Arial" w:hAnsi="Arial" w:cs="Arial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 по форме согласно приложению 2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2.9. Администрация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исполнении, подлежащим аттестации муниципальным служащим,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723EF0">
        <w:rPr>
          <w:rFonts w:ascii="Arial" w:hAnsi="Arial" w:cs="Arial"/>
        </w:rPr>
        <w:t>ПРОВЕДЕНИЕ  АТТЕСТАЦИИ</w:t>
      </w:r>
    </w:p>
    <w:p w:rsidR="00136A2A" w:rsidRPr="00723EF0" w:rsidRDefault="00136A2A" w:rsidP="00136A2A">
      <w:pPr>
        <w:jc w:val="center"/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Форму и методы проведения аттестации определяет аттестационная комиссия.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Муниципальный служащий, не </w:t>
      </w:r>
      <w:proofErr w:type="gramStart"/>
      <w:r w:rsidRPr="00723EF0">
        <w:rPr>
          <w:rFonts w:ascii="Arial" w:hAnsi="Arial" w:cs="Arial"/>
        </w:rPr>
        <w:t>позднее</w:t>
      </w:r>
      <w:proofErr w:type="gramEnd"/>
      <w:r w:rsidRPr="00723EF0">
        <w:rPr>
          <w:rFonts w:ascii="Arial" w:hAnsi="Arial" w:cs="Arial"/>
        </w:rPr>
        <w:t xml:space="preserve"> чем за две недели до начала проведения аттестации, должен быть ознакомлен с вопросами тестирования, темами устного собеседования.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lastRenderedPageBreak/>
        <w:t>3.3. 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3.5. Профессиональная деятельность муниципального служащего оценивается на основе: 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3.6. При оценке профессиональной деятельности муниципального служащего должны учитываться уровень знаний, умений, необходимых для исполнения должностных обязанностей, и опыт работы муниципального служащего.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Присутствие председателя аттестационной комиссии или его заместителя является обязательным.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муниципальный служащий соответствует замещаемой должности муниципальной службы;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муниципальный служащий не соответствует замещаемой должности муниципальной службы.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3.10. Аттестационная комиссия может давать рекомендации: 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а) главе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 о 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аттестуемому муниципальному служащему – об улучшении его профессиональной деятельности.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3.11. Результаты аттестации заносятся в аттестационный лист муниципального служащего, составленный по форме согласно приложению 3 к настоящему положению.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Муниципальный служащий знакомится с аттестационным листом и ставит в нем личную подпись.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главе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– представляются не позднее чем через семь дней после ее проведения.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lastRenderedPageBreak/>
        <w:t xml:space="preserve">3.13. В течение одного месяца после дня проведения аттестации по ее результатам глава </w:t>
      </w: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 может принимать решение о том, что: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б) муниципальный служащий направляется для получения дополнительного профессионального образования;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в) муниципальный служащий поощряется за достигнутые успехи в профессиональной деятельности;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spellStart"/>
      <w:r w:rsidRPr="00723EF0">
        <w:rPr>
          <w:rFonts w:ascii="Arial" w:hAnsi="Arial" w:cs="Arial"/>
        </w:rPr>
        <w:t>д</w:t>
      </w:r>
      <w:proofErr w:type="spellEnd"/>
      <w:r w:rsidRPr="00723EF0">
        <w:rPr>
          <w:rFonts w:ascii="Arial" w:hAnsi="Arial" w:cs="Arial"/>
        </w:rPr>
        <w:t>) муниципальный служащий понижается в должности муниципальной службы;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Default="00136A2A" w:rsidP="00136A2A">
      <w:pPr>
        <w:jc w:val="right"/>
        <w:rPr>
          <w:rFonts w:ascii="Arial" w:hAnsi="Arial" w:cs="Arial"/>
        </w:rPr>
      </w:pPr>
    </w:p>
    <w:p w:rsidR="00136A2A" w:rsidRPr="00723EF0" w:rsidRDefault="00136A2A" w:rsidP="00136A2A">
      <w:pPr>
        <w:jc w:val="right"/>
        <w:rPr>
          <w:rFonts w:ascii="Arial" w:hAnsi="Arial" w:cs="Arial"/>
        </w:rPr>
      </w:pPr>
      <w:r w:rsidRPr="00723EF0">
        <w:rPr>
          <w:rFonts w:ascii="Arial" w:hAnsi="Arial" w:cs="Arial"/>
        </w:rPr>
        <w:t>Приложение №2</w:t>
      </w:r>
    </w:p>
    <w:p w:rsidR="00136A2A" w:rsidRPr="00723EF0" w:rsidRDefault="00136A2A" w:rsidP="00136A2A">
      <w:pPr>
        <w:jc w:val="center"/>
        <w:rPr>
          <w:rFonts w:ascii="Arial" w:hAnsi="Arial" w:cs="Arial"/>
        </w:rPr>
      </w:pPr>
    </w:p>
    <w:p w:rsidR="00136A2A" w:rsidRPr="00723EF0" w:rsidRDefault="00136A2A" w:rsidP="00136A2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</w:rPr>
      </w:pPr>
      <w:r w:rsidRPr="00723EF0">
        <w:rPr>
          <w:rFonts w:ascii="Arial" w:hAnsi="Arial" w:cs="Arial"/>
          <w:b/>
          <w:color w:val="2D2D2D"/>
          <w:spacing w:val="2"/>
        </w:rPr>
        <w:t>Отзыв</w:t>
      </w:r>
    </w:p>
    <w:p w:rsidR="00136A2A" w:rsidRPr="00723EF0" w:rsidRDefault="00136A2A" w:rsidP="00136A2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723EF0">
        <w:rPr>
          <w:rFonts w:ascii="Arial" w:hAnsi="Arial" w:cs="Arial"/>
          <w:color w:val="2D2D2D"/>
          <w:spacing w:val="2"/>
        </w:rPr>
        <w:t>(состоит из трех разделов и вывода).</w:t>
      </w:r>
    </w:p>
    <w:p w:rsidR="00136A2A" w:rsidRPr="00723EF0" w:rsidRDefault="00136A2A" w:rsidP="00136A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23EF0">
        <w:rPr>
          <w:rFonts w:ascii="Arial" w:hAnsi="Arial" w:cs="Arial"/>
          <w:color w:val="2D2D2D"/>
          <w:spacing w:val="2"/>
        </w:rPr>
        <w:br/>
        <w:t xml:space="preserve">В разделе 1 необходимо охарактеризовать вклад служащего в деятельность администрации </w:t>
      </w:r>
      <w:r>
        <w:rPr>
          <w:rFonts w:ascii="Arial" w:hAnsi="Arial" w:cs="Arial"/>
          <w:color w:val="2D2D2D"/>
          <w:spacing w:val="2"/>
        </w:rPr>
        <w:t>Долгомостовского</w:t>
      </w:r>
      <w:r w:rsidRPr="00723EF0">
        <w:rPr>
          <w:rFonts w:ascii="Arial" w:hAnsi="Arial" w:cs="Arial"/>
          <w:color w:val="2D2D2D"/>
          <w:spacing w:val="2"/>
        </w:rPr>
        <w:t xml:space="preserve"> сельсовета,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136A2A" w:rsidRPr="00723EF0" w:rsidRDefault="00136A2A" w:rsidP="00136A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23EF0">
        <w:rPr>
          <w:rFonts w:ascii="Arial" w:hAnsi="Arial" w:cs="Arial"/>
          <w:color w:val="2D2D2D"/>
          <w:spacing w:val="2"/>
        </w:rPr>
        <w:br/>
        <w:t xml:space="preserve">В разделе 2 указываются те должностные обязанности, с которыми служащий справляется лучше всего, и те, которые ему менее удаются, рекомендации главы </w:t>
      </w:r>
      <w:r>
        <w:rPr>
          <w:rFonts w:ascii="Arial" w:hAnsi="Arial" w:cs="Arial"/>
          <w:color w:val="2D2D2D"/>
          <w:spacing w:val="2"/>
        </w:rPr>
        <w:t>Долгомостовского</w:t>
      </w:r>
      <w:r w:rsidRPr="00723EF0">
        <w:rPr>
          <w:rFonts w:ascii="Arial" w:hAnsi="Arial" w:cs="Arial"/>
          <w:color w:val="2D2D2D"/>
          <w:spacing w:val="2"/>
        </w:rPr>
        <w:t xml:space="preserve"> сельсовета муниципальному служащему.</w:t>
      </w:r>
    </w:p>
    <w:p w:rsidR="00136A2A" w:rsidRPr="00723EF0" w:rsidRDefault="00136A2A" w:rsidP="00136A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23EF0">
        <w:rPr>
          <w:rFonts w:ascii="Arial" w:hAnsi="Arial" w:cs="Arial"/>
          <w:color w:val="2D2D2D"/>
          <w:spacing w:val="2"/>
        </w:rPr>
        <w:br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136A2A" w:rsidRPr="00723EF0" w:rsidRDefault="00136A2A" w:rsidP="00136A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23EF0">
        <w:rPr>
          <w:rFonts w:ascii="Arial" w:hAnsi="Arial" w:cs="Arial"/>
          <w:color w:val="2D2D2D"/>
          <w:spacing w:val="2"/>
        </w:rPr>
        <w:br/>
        <w:t xml:space="preserve">Вывод: предложение главы </w:t>
      </w:r>
      <w:r>
        <w:rPr>
          <w:rFonts w:ascii="Arial" w:hAnsi="Arial" w:cs="Arial"/>
          <w:color w:val="2D2D2D"/>
          <w:spacing w:val="2"/>
        </w:rPr>
        <w:t>Долгомостовского</w:t>
      </w:r>
      <w:r w:rsidRPr="00723EF0">
        <w:rPr>
          <w:rFonts w:ascii="Arial" w:hAnsi="Arial" w:cs="Arial"/>
          <w:color w:val="2D2D2D"/>
          <w:spacing w:val="2"/>
        </w:rPr>
        <w:t xml:space="preserve"> сельсовета о соответствии (несоответствии) муниципального служащего замещаемой должности муниципальной службы.</w:t>
      </w:r>
    </w:p>
    <w:p w:rsidR="00136A2A" w:rsidRPr="00723EF0" w:rsidRDefault="00136A2A" w:rsidP="00136A2A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Глава</w:t>
      </w:r>
    </w:p>
    <w:p w:rsidR="00136A2A" w:rsidRPr="00723EF0" w:rsidRDefault="00136A2A" w:rsidP="00136A2A">
      <w:pPr>
        <w:rPr>
          <w:rFonts w:ascii="Arial" w:hAnsi="Arial" w:cs="Arial"/>
        </w:rPr>
      </w:pPr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 xml:space="preserve"> сельсовета  ________________            _____________________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                                (подпись)                       (расшифровка подписи)    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С отзывом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ознакомлена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«___»______20__ г.              ____________________        ______________________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                                (подпись)                       (расшифровка подписи)   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  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>Дата проведения аттестации ______________________________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С аттестационным листом </w:t>
      </w:r>
      <w:proofErr w:type="gramStart"/>
      <w:r w:rsidRPr="00723EF0">
        <w:rPr>
          <w:rFonts w:ascii="Arial" w:hAnsi="Arial" w:cs="Arial"/>
        </w:rPr>
        <w:t>ознакомлена</w:t>
      </w:r>
      <w:proofErr w:type="gramEnd"/>
      <w:r w:rsidRPr="00723EF0">
        <w:rPr>
          <w:rFonts w:ascii="Arial" w:hAnsi="Arial" w:cs="Arial"/>
        </w:rPr>
        <w:t xml:space="preserve"> ___________________________________</w:t>
      </w:r>
    </w:p>
    <w:p w:rsidR="00136A2A" w:rsidRPr="00723EF0" w:rsidRDefault="00136A2A" w:rsidP="00136A2A">
      <w:pPr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                                              (подпись муниципального служащего)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821CDF" w:rsidRDefault="00821CDF" w:rsidP="00136A2A">
      <w:pPr>
        <w:jc w:val="right"/>
        <w:rPr>
          <w:rFonts w:ascii="Arial" w:hAnsi="Arial" w:cs="Arial"/>
        </w:rPr>
      </w:pPr>
    </w:p>
    <w:p w:rsidR="00136A2A" w:rsidRPr="00723EF0" w:rsidRDefault="00136A2A" w:rsidP="00136A2A">
      <w:pPr>
        <w:jc w:val="right"/>
        <w:rPr>
          <w:rFonts w:ascii="Arial" w:hAnsi="Arial" w:cs="Arial"/>
        </w:rPr>
      </w:pPr>
      <w:r w:rsidRPr="00723EF0">
        <w:rPr>
          <w:rFonts w:ascii="Arial" w:hAnsi="Arial" w:cs="Arial"/>
        </w:rPr>
        <w:lastRenderedPageBreak/>
        <w:t>Приложение №3</w:t>
      </w:r>
    </w:p>
    <w:p w:rsidR="00136A2A" w:rsidRPr="00723EF0" w:rsidRDefault="00136A2A" w:rsidP="00136A2A">
      <w:pPr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EF0">
        <w:rPr>
          <w:rFonts w:ascii="Arial" w:hAnsi="Arial" w:cs="Arial"/>
          <w:b/>
        </w:rPr>
        <w:t>Аттестационный лист муниципального служащего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1. Фамилия, имя, отчество 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2. Год, число и месяц рождения 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3. Сведения о профессиональном образовании, наличии ученой степени, ученого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звания 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23EF0">
        <w:rPr>
          <w:rFonts w:ascii="Arial" w:hAnsi="Arial" w:cs="Arial"/>
        </w:rPr>
        <w:t>___________________________ (когда  и  какое  учебное   заведение  окончил,</w:t>
      </w:r>
      <w:proofErr w:type="gramEnd"/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специальность и квалификация по образованию, ученая степень, ученое звание)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4. Замещаемая  должность  муниципальной  службы на момент аттестации и дата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назначения на эту должность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5. Стаж муниципальной службы 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6. Общий трудовой стаж 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7. Вопросы к муниципальному служащему и краткие ответы на них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8. Рекомендации, высказанные аттестационной комиссией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>9. Краткая оценка выполнения муниципальным служащим рекомендаций предыдущей аттестации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__________________________________________________________________________________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(выполнены, выполнены частично, не выполнены)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10. Решение аттестационной комиссии ___________________________________________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(соответствует замещаемой должности муниципальной службы; не соответствует замещаемой должности муниципальной службы)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11. Количественный состав аттестационной комиссии 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На заседании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присутствовало         ______ членов  аттестационной комиссии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Количество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голосов "за"           ________ "против" 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Председатель      (подпись)                       (расшифровка подписи)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Заместитель        (подпись)                       (расшифровка подписи)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Секретарь             (подпись)                       (расшифровка подписи)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Члены                    (подписи)                       (расшифровка подписи)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>Дата проведения аттестации 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С аттестационным листом </w:t>
      </w:r>
      <w:proofErr w:type="gramStart"/>
      <w:r w:rsidRPr="00723EF0">
        <w:rPr>
          <w:rFonts w:ascii="Arial" w:hAnsi="Arial" w:cs="Arial"/>
        </w:rPr>
        <w:t>ознакомлена</w:t>
      </w:r>
      <w:proofErr w:type="gramEnd"/>
      <w:r w:rsidRPr="00723EF0">
        <w:rPr>
          <w:rFonts w:ascii="Arial" w:hAnsi="Arial" w:cs="Arial"/>
        </w:rPr>
        <w:t xml:space="preserve"> ____________________________________</w:t>
      </w:r>
    </w:p>
    <w:p w:rsidR="00136A2A" w:rsidRPr="00723EF0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                                                                          (подпись муниципального служащего)</w:t>
      </w: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Default="00136A2A" w:rsidP="00136A2A">
      <w:pPr>
        <w:autoSpaceDE w:val="0"/>
        <w:autoSpaceDN w:val="0"/>
        <w:adjustRightInd w:val="0"/>
        <w:rPr>
          <w:rFonts w:ascii="Arial" w:hAnsi="Arial" w:cs="Arial"/>
        </w:rPr>
      </w:pPr>
    </w:p>
    <w:p w:rsidR="00136A2A" w:rsidRPr="00723EF0" w:rsidRDefault="00136A2A" w:rsidP="00136A2A">
      <w:pPr>
        <w:jc w:val="right"/>
        <w:rPr>
          <w:rFonts w:ascii="Arial" w:hAnsi="Arial" w:cs="Arial"/>
        </w:rPr>
      </w:pPr>
      <w:r w:rsidRPr="00723EF0">
        <w:rPr>
          <w:rFonts w:ascii="Arial" w:hAnsi="Arial" w:cs="Arial"/>
        </w:rPr>
        <w:t>Приложение №4</w:t>
      </w:r>
    </w:p>
    <w:p w:rsidR="00136A2A" w:rsidRPr="00723EF0" w:rsidRDefault="00136A2A" w:rsidP="00136A2A">
      <w:pPr>
        <w:jc w:val="right"/>
        <w:rPr>
          <w:rFonts w:ascii="Arial" w:hAnsi="Arial" w:cs="Arial"/>
        </w:rPr>
      </w:pPr>
    </w:p>
    <w:p w:rsidR="00136A2A" w:rsidRPr="00723EF0" w:rsidRDefault="00136A2A" w:rsidP="00136A2A">
      <w:pPr>
        <w:ind w:left="600"/>
        <w:jc w:val="center"/>
        <w:rPr>
          <w:rFonts w:ascii="Arial" w:hAnsi="Arial" w:cs="Arial"/>
        </w:rPr>
      </w:pPr>
      <w:r w:rsidRPr="00723EF0">
        <w:rPr>
          <w:rFonts w:ascii="Arial" w:hAnsi="Arial" w:cs="Arial"/>
        </w:rPr>
        <w:t>Аттестационная комиссия в составе:</w:t>
      </w:r>
    </w:p>
    <w:p w:rsidR="00136A2A" w:rsidRPr="00723EF0" w:rsidRDefault="00136A2A" w:rsidP="00136A2A">
      <w:pPr>
        <w:ind w:left="600"/>
        <w:jc w:val="center"/>
        <w:rPr>
          <w:rFonts w:ascii="Arial" w:hAnsi="Arial" w:cs="Arial"/>
        </w:rPr>
      </w:pPr>
    </w:p>
    <w:p w:rsidR="00136A2A" w:rsidRPr="00723EF0" w:rsidRDefault="00136A2A" w:rsidP="00136A2A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23EF0">
        <w:rPr>
          <w:rFonts w:ascii="Arial" w:hAnsi="Arial" w:cs="Arial"/>
          <w:sz w:val="24"/>
          <w:szCs w:val="24"/>
        </w:rPr>
        <w:t xml:space="preserve">Председатель аттестационной комиссии: </w:t>
      </w:r>
    </w:p>
    <w:p w:rsidR="00136A2A" w:rsidRPr="00723EF0" w:rsidRDefault="00136A2A" w:rsidP="00136A2A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Л.Д.</w:t>
      </w:r>
      <w:r w:rsidRPr="00723EF0">
        <w:rPr>
          <w:rFonts w:ascii="Arial" w:hAnsi="Arial" w:cs="Arial"/>
          <w:sz w:val="24"/>
          <w:szCs w:val="24"/>
        </w:rPr>
        <w:t xml:space="preserve"> – глава </w:t>
      </w:r>
      <w:r>
        <w:rPr>
          <w:rFonts w:ascii="Arial" w:hAnsi="Arial" w:cs="Arial"/>
          <w:sz w:val="24"/>
          <w:szCs w:val="24"/>
        </w:rPr>
        <w:t>Долгомостовского</w:t>
      </w:r>
      <w:r w:rsidRPr="00723EF0">
        <w:rPr>
          <w:rFonts w:ascii="Arial" w:hAnsi="Arial" w:cs="Arial"/>
          <w:sz w:val="24"/>
          <w:szCs w:val="24"/>
        </w:rPr>
        <w:t xml:space="preserve"> сельсовета;</w:t>
      </w:r>
    </w:p>
    <w:p w:rsidR="00136A2A" w:rsidRPr="00723EF0" w:rsidRDefault="00136A2A" w:rsidP="00136A2A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Заместитель председателя аттестационной комиссии: 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Кувеко</w:t>
      </w:r>
      <w:proofErr w:type="spellEnd"/>
      <w:r>
        <w:rPr>
          <w:rFonts w:ascii="Arial" w:hAnsi="Arial" w:cs="Arial"/>
        </w:rPr>
        <w:t xml:space="preserve"> Е.А.</w:t>
      </w:r>
      <w:r w:rsidRPr="00723EF0">
        <w:rPr>
          <w:rFonts w:ascii="Arial" w:hAnsi="Arial" w:cs="Arial"/>
        </w:rPr>
        <w:t xml:space="preserve"> – председатель Совета депутатов;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Секретарь аттестационной комиссии: 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Комендат</w:t>
      </w:r>
      <w:proofErr w:type="spellEnd"/>
      <w:r>
        <w:rPr>
          <w:rFonts w:ascii="Arial" w:hAnsi="Arial" w:cs="Arial"/>
        </w:rPr>
        <w:t xml:space="preserve"> Н.В.</w:t>
      </w:r>
      <w:r w:rsidRPr="00723EF0">
        <w:rPr>
          <w:rFonts w:ascii="Arial" w:hAnsi="Arial" w:cs="Arial"/>
        </w:rPr>
        <w:t xml:space="preserve"> – специалист </w:t>
      </w:r>
      <w:r>
        <w:rPr>
          <w:rFonts w:ascii="Arial" w:hAnsi="Arial" w:cs="Arial"/>
        </w:rPr>
        <w:t>администрации Долгомостовского сельсовета</w:t>
      </w:r>
      <w:r w:rsidRPr="00723EF0">
        <w:rPr>
          <w:rFonts w:ascii="Arial" w:hAnsi="Arial" w:cs="Arial"/>
        </w:rPr>
        <w:t>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Члены комиссии: 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Карпенко О.И.</w:t>
      </w:r>
      <w:r w:rsidRPr="00723E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депутат </w:t>
      </w:r>
      <w:proofErr w:type="spellStart"/>
      <w:r>
        <w:rPr>
          <w:rFonts w:ascii="Arial" w:hAnsi="Arial" w:cs="Arial"/>
        </w:rPr>
        <w:t>Долгомостовского</w:t>
      </w:r>
      <w:r w:rsidRPr="00723EF0">
        <w:rPr>
          <w:rFonts w:ascii="Arial" w:hAnsi="Arial" w:cs="Arial"/>
        </w:rPr>
        <w:t>Совета</w:t>
      </w:r>
      <w:proofErr w:type="spellEnd"/>
      <w:r w:rsidRPr="00723EF0">
        <w:rPr>
          <w:rFonts w:ascii="Arial" w:hAnsi="Arial" w:cs="Arial"/>
        </w:rPr>
        <w:t xml:space="preserve"> депутатов;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Гриц</w:t>
      </w:r>
      <w:proofErr w:type="spellEnd"/>
      <w:r>
        <w:rPr>
          <w:rFonts w:ascii="Arial" w:hAnsi="Arial" w:cs="Arial"/>
        </w:rPr>
        <w:t xml:space="preserve"> Е.А</w:t>
      </w:r>
      <w:r w:rsidRPr="00723EF0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заведующая</w:t>
      </w:r>
      <w:r w:rsidRPr="00723EF0">
        <w:rPr>
          <w:rFonts w:ascii="Arial" w:hAnsi="Arial" w:cs="Arial"/>
        </w:rPr>
        <w:t xml:space="preserve"> МБОУ </w:t>
      </w:r>
      <w:proofErr w:type="spellStart"/>
      <w:r>
        <w:rPr>
          <w:rFonts w:ascii="Arial" w:hAnsi="Arial" w:cs="Arial"/>
        </w:rPr>
        <w:t>Долгомостовским</w:t>
      </w:r>
      <w:proofErr w:type="spellEnd"/>
      <w:r>
        <w:rPr>
          <w:rFonts w:ascii="Arial" w:hAnsi="Arial" w:cs="Arial"/>
        </w:rPr>
        <w:t xml:space="preserve"> детским садом</w:t>
      </w:r>
    </w:p>
    <w:p w:rsidR="00136A2A" w:rsidRPr="00723EF0" w:rsidRDefault="00136A2A" w:rsidP="00136A2A">
      <w:pPr>
        <w:jc w:val="both"/>
        <w:rPr>
          <w:rFonts w:ascii="Arial" w:hAnsi="Arial" w:cs="Arial"/>
        </w:rPr>
      </w:pPr>
    </w:p>
    <w:p w:rsidR="00136A2A" w:rsidRPr="00723EF0" w:rsidRDefault="00136A2A" w:rsidP="00136A2A">
      <w:pPr>
        <w:jc w:val="both"/>
        <w:rPr>
          <w:rFonts w:ascii="Arial" w:hAnsi="Arial" w:cs="Arial"/>
        </w:rPr>
      </w:pPr>
      <w:r w:rsidRPr="00723EF0">
        <w:rPr>
          <w:rFonts w:ascii="Arial" w:hAnsi="Arial" w:cs="Arial"/>
        </w:rPr>
        <w:t xml:space="preserve">        Для работы в аттестационной комиссии могут привлекаться в качестве независимых экспертов специалисты по вопросам, связанным с муниципальной службой, без права решающего голоса.</w:t>
      </w:r>
    </w:p>
    <w:p w:rsidR="00136A2A" w:rsidRPr="00723EF0" w:rsidRDefault="00136A2A" w:rsidP="00136A2A">
      <w:pPr>
        <w:rPr>
          <w:rFonts w:ascii="Arial" w:hAnsi="Arial" w:cs="Arial"/>
        </w:rPr>
      </w:pPr>
      <w:bookmarkStart w:id="0" w:name="_GoBack"/>
      <w:bookmarkEnd w:id="0"/>
    </w:p>
    <w:p w:rsidR="007A477B" w:rsidRDefault="007A477B"/>
    <w:sectPr w:rsidR="007A477B" w:rsidSect="007A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A3D"/>
    <w:multiLevelType w:val="multilevel"/>
    <w:tmpl w:val="623E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9D4421"/>
    <w:multiLevelType w:val="hybridMultilevel"/>
    <w:tmpl w:val="AFB07610"/>
    <w:lvl w:ilvl="0" w:tplc="5AF260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6A2A"/>
    <w:rsid w:val="00136A2A"/>
    <w:rsid w:val="007A477B"/>
    <w:rsid w:val="0082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A2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3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36A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36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36A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36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2023-05-24T10:30:00Z</dcterms:created>
  <dcterms:modified xsi:type="dcterms:W3CDTF">2023-05-24T10:49:00Z</dcterms:modified>
</cp:coreProperties>
</file>